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9D1" w:rsidRPr="00933B44" w:rsidRDefault="000319D1" w:rsidP="00933B44">
      <w:pPr>
        <w:pBdr>
          <w:bottom w:val="single" w:sz="4" w:space="1" w:color="auto"/>
        </w:pBdr>
        <w:spacing w:after="0"/>
        <w:jc w:val="center"/>
        <w:rPr>
          <w:b/>
          <w:sz w:val="28"/>
          <w:szCs w:val="28"/>
          <w:lang w:val="fr-FR"/>
        </w:rPr>
      </w:pPr>
      <w:r w:rsidRPr="00933B44">
        <w:rPr>
          <w:b/>
          <w:sz w:val="28"/>
          <w:szCs w:val="28"/>
          <w:lang w:val="fr-FR"/>
        </w:rPr>
        <w:t>Arrêté municipal :</w:t>
      </w:r>
    </w:p>
    <w:p w:rsidR="00A674FF" w:rsidRPr="00933B44" w:rsidRDefault="000319D1" w:rsidP="00933B44">
      <w:pPr>
        <w:pBdr>
          <w:bottom w:val="single" w:sz="4" w:space="1" w:color="auto"/>
        </w:pBdr>
        <w:jc w:val="center"/>
        <w:rPr>
          <w:b/>
          <w:sz w:val="28"/>
          <w:szCs w:val="28"/>
          <w:lang w:val="fr-FR"/>
        </w:rPr>
      </w:pPr>
      <w:r w:rsidRPr="00933B44">
        <w:rPr>
          <w:b/>
          <w:sz w:val="28"/>
          <w:szCs w:val="28"/>
          <w:lang w:val="fr-FR"/>
        </w:rPr>
        <w:t>Restriction d’usage de l’eau potable</w:t>
      </w:r>
    </w:p>
    <w:p w:rsidR="000319D1" w:rsidRDefault="000319D1" w:rsidP="00933B44">
      <w:pPr>
        <w:spacing w:after="0"/>
        <w:jc w:val="center"/>
        <w:rPr>
          <w:lang w:val="fr-FR"/>
        </w:rPr>
      </w:pPr>
      <w:r>
        <w:rPr>
          <w:lang w:val="fr-FR"/>
        </w:rPr>
        <w:t>DEPARTEMENT DU VAR</w:t>
      </w:r>
    </w:p>
    <w:p w:rsidR="00933B44" w:rsidRDefault="00933B44" w:rsidP="00933B44">
      <w:pPr>
        <w:spacing w:after="0"/>
        <w:jc w:val="center"/>
        <w:rPr>
          <w:lang w:val="fr-FR"/>
        </w:rPr>
      </w:pPr>
      <w:r>
        <w:rPr>
          <w:lang w:val="fr-FR"/>
        </w:rPr>
        <w:t>-----------------</w:t>
      </w:r>
    </w:p>
    <w:p w:rsidR="000319D1" w:rsidRDefault="000319D1" w:rsidP="00933B44">
      <w:pPr>
        <w:spacing w:after="0"/>
        <w:jc w:val="center"/>
        <w:rPr>
          <w:lang w:val="fr-FR"/>
        </w:rPr>
      </w:pPr>
      <w:r>
        <w:rPr>
          <w:lang w:val="fr-FR"/>
        </w:rPr>
        <w:t xml:space="preserve">COMMUNE DE </w:t>
      </w:r>
      <w:r w:rsidR="0048447E">
        <w:rPr>
          <w:lang w:val="fr-FR"/>
        </w:rPr>
        <w:t>MONTFERRAT</w:t>
      </w:r>
      <w:r w:rsidR="00C041A2">
        <w:rPr>
          <w:lang w:val="fr-FR"/>
        </w:rPr>
        <w:t xml:space="preserve"> </w:t>
      </w:r>
    </w:p>
    <w:p w:rsidR="005C71AA" w:rsidRDefault="005C71AA" w:rsidP="00933B44">
      <w:pPr>
        <w:spacing w:after="0"/>
        <w:jc w:val="center"/>
        <w:rPr>
          <w:lang w:val="fr-FR"/>
        </w:rPr>
      </w:pPr>
      <w:r>
        <w:rPr>
          <w:lang w:val="fr-FR"/>
        </w:rPr>
        <w:t xml:space="preserve">Secteur </w:t>
      </w:r>
      <w:r w:rsidR="00C527D8">
        <w:rPr>
          <w:lang w:val="fr-FR"/>
        </w:rPr>
        <w:t xml:space="preserve">Saint-Joseph </w:t>
      </w:r>
      <w:r>
        <w:rPr>
          <w:lang w:val="fr-FR"/>
        </w:rPr>
        <w:t>RD 955</w:t>
      </w:r>
    </w:p>
    <w:p w:rsidR="000319D1" w:rsidRPr="00933B44" w:rsidRDefault="000319D1">
      <w:pPr>
        <w:rPr>
          <w:sz w:val="12"/>
          <w:szCs w:val="12"/>
          <w:lang w:val="fr-FR"/>
        </w:rPr>
      </w:pPr>
    </w:p>
    <w:p w:rsidR="000319D1" w:rsidRDefault="005C71AA" w:rsidP="00933B44">
      <w:pPr>
        <w:jc w:val="center"/>
        <w:rPr>
          <w:lang w:val="fr-FR"/>
        </w:rPr>
      </w:pPr>
      <w:r>
        <w:rPr>
          <w:lang w:val="fr-FR"/>
        </w:rPr>
        <w:t>Restriction</w:t>
      </w:r>
      <w:r w:rsidR="000319D1">
        <w:rPr>
          <w:lang w:val="fr-FR"/>
        </w:rPr>
        <w:t xml:space="preserve"> d’usage de l’eau du robinet</w:t>
      </w:r>
    </w:p>
    <w:p w:rsidR="000319D1" w:rsidRDefault="000319D1">
      <w:pPr>
        <w:rPr>
          <w:lang w:val="fr-FR"/>
        </w:rPr>
      </w:pPr>
    </w:p>
    <w:p w:rsidR="000319D1" w:rsidRPr="00933B44" w:rsidRDefault="005C71AA">
      <w:pPr>
        <w:rPr>
          <w:b/>
          <w:sz w:val="28"/>
          <w:szCs w:val="28"/>
          <w:lang w:val="fr-FR"/>
        </w:rPr>
      </w:pPr>
      <w:r>
        <w:rPr>
          <w:b/>
          <w:sz w:val="28"/>
          <w:szCs w:val="28"/>
          <w:lang w:val="fr-FR"/>
        </w:rPr>
        <w:t xml:space="preserve">Monsieur Raymond GRAS, </w:t>
      </w:r>
      <w:r w:rsidR="000319D1" w:rsidRPr="00933B44">
        <w:rPr>
          <w:b/>
          <w:sz w:val="28"/>
          <w:szCs w:val="28"/>
          <w:lang w:val="fr-FR"/>
        </w:rPr>
        <w:t>LE MAIRE</w:t>
      </w:r>
    </w:p>
    <w:p w:rsidR="000319D1" w:rsidRDefault="000319D1">
      <w:pPr>
        <w:rPr>
          <w:lang w:val="fr-FR"/>
        </w:rPr>
      </w:pPr>
      <w:r>
        <w:rPr>
          <w:lang w:val="fr-FR"/>
        </w:rPr>
        <w:t>VU le Code Général des Collectivités Territoriales et notamment les articles L2212-1 et L2212-2,</w:t>
      </w:r>
    </w:p>
    <w:p w:rsidR="000319D1" w:rsidRDefault="000319D1">
      <w:pPr>
        <w:rPr>
          <w:lang w:val="fr-FR"/>
        </w:rPr>
      </w:pPr>
      <w:r>
        <w:rPr>
          <w:lang w:val="fr-FR"/>
        </w:rPr>
        <w:t>VU le Code de la Santé Publique et notamment les articles L1311-1 et L1321-1 à L13-21-10, R1321-29 relatif aux eaux destinées à la consommation humaine,</w:t>
      </w:r>
    </w:p>
    <w:p w:rsidR="00C041A2" w:rsidRDefault="005C71AA">
      <w:pPr>
        <w:rPr>
          <w:lang w:val="fr-FR"/>
        </w:rPr>
      </w:pPr>
      <w:r>
        <w:rPr>
          <w:lang w:val="fr-FR"/>
        </w:rPr>
        <w:t xml:space="preserve">CONSIDERANT, le rapport d’analyse partiel de l’ARS n°LSEZ2510-13150 du prélèvement réalisé le 23/10/2025 à 9h03 sur le réservoir bas service de Châteaudouble montrant la présence ponctuelle d’entérocoques à 15 u/100ml, de bactéries coliformes  à 26 u/100ml et d’E Coli </w:t>
      </w:r>
      <w:r w:rsidR="00C527D8">
        <w:rPr>
          <w:lang w:val="fr-FR"/>
        </w:rPr>
        <w:t>à 16 u/100ml,</w:t>
      </w:r>
      <w:bookmarkStart w:id="0" w:name="_GoBack"/>
      <w:bookmarkEnd w:id="0"/>
    </w:p>
    <w:p w:rsidR="00C527D8" w:rsidRDefault="00C527D8">
      <w:pPr>
        <w:rPr>
          <w:lang w:val="fr-FR"/>
        </w:rPr>
      </w:pPr>
      <w:r>
        <w:rPr>
          <w:lang w:val="fr-FR"/>
        </w:rPr>
        <w:t>CONSIDERANT les éléments techniques et la zone impactée par la contamination réduite aux habitations du quartier Saint-joseph en bordure de la route départementale RD955,</w:t>
      </w:r>
    </w:p>
    <w:p w:rsidR="005C71AA" w:rsidRDefault="005C71AA">
      <w:pPr>
        <w:rPr>
          <w:lang w:val="fr-FR"/>
        </w:rPr>
      </w:pPr>
      <w:r>
        <w:rPr>
          <w:lang w:val="fr-FR"/>
        </w:rPr>
        <w:t>Vu l’avis favorable de Monsieur le Maire,</w:t>
      </w:r>
    </w:p>
    <w:p w:rsidR="000319D1" w:rsidRDefault="000319D1" w:rsidP="005C71AA">
      <w:pPr>
        <w:jc w:val="center"/>
        <w:rPr>
          <w:lang w:val="fr-FR"/>
        </w:rPr>
      </w:pPr>
      <w:r w:rsidRPr="005C71AA">
        <w:rPr>
          <w:b/>
          <w:sz w:val="28"/>
          <w:szCs w:val="28"/>
          <w:lang w:val="fr-FR"/>
        </w:rPr>
        <w:t>ARRETE</w:t>
      </w:r>
    </w:p>
    <w:p w:rsidR="000319D1" w:rsidRDefault="000319D1">
      <w:pPr>
        <w:rPr>
          <w:lang w:val="fr-FR"/>
        </w:rPr>
      </w:pPr>
    </w:p>
    <w:p w:rsidR="005C71AA" w:rsidRDefault="000319D1" w:rsidP="00DD62B0">
      <w:pPr>
        <w:jc w:val="both"/>
        <w:rPr>
          <w:b/>
          <w:lang w:val="fr-FR"/>
        </w:rPr>
      </w:pPr>
      <w:r w:rsidRPr="00933B44">
        <w:rPr>
          <w:b/>
          <w:lang w:val="fr-FR"/>
        </w:rPr>
        <w:t>ARTICLE 1 :</w:t>
      </w:r>
      <w:r w:rsidR="005C71AA">
        <w:rPr>
          <w:b/>
          <w:lang w:val="fr-FR"/>
        </w:rPr>
        <w:t xml:space="preserve"> </w:t>
      </w:r>
      <w:r w:rsidR="005C71AA" w:rsidRPr="005C71AA">
        <w:rPr>
          <w:lang w:val="fr-FR"/>
        </w:rPr>
        <w:t>L’utilisation d’eau du robinet à des fins de consommation humaine, à savoir l’eau de boisson, la préparation des denrées consommées crues et le lavage des dents est interdites dans les zones concernées de la commune de Montferrat, desservie par le réseau DN80 depuis la source de la Magdeleine à compter de la publication du présent arrêté.</w:t>
      </w:r>
      <w:r w:rsidR="005C71AA">
        <w:rPr>
          <w:b/>
          <w:lang w:val="fr-FR"/>
        </w:rPr>
        <w:t xml:space="preserve"> </w:t>
      </w:r>
    </w:p>
    <w:p w:rsidR="005C71AA" w:rsidRDefault="00933B44" w:rsidP="00933B44">
      <w:pPr>
        <w:jc w:val="both"/>
        <w:rPr>
          <w:lang w:val="fr-FR"/>
        </w:rPr>
      </w:pPr>
      <w:r w:rsidRPr="00933B44">
        <w:rPr>
          <w:b/>
          <w:lang w:val="fr-FR"/>
        </w:rPr>
        <w:t>ARTICLE 2 :</w:t>
      </w:r>
      <w:r>
        <w:rPr>
          <w:lang w:val="fr-FR"/>
        </w:rPr>
        <w:t xml:space="preserve"> Une distribution d’eau embouteillée </w:t>
      </w:r>
      <w:r w:rsidR="00DD62B0">
        <w:rPr>
          <w:lang w:val="fr-FR"/>
        </w:rPr>
        <w:t>en port</w:t>
      </w:r>
      <w:r w:rsidR="005C71AA">
        <w:rPr>
          <w:lang w:val="fr-FR"/>
        </w:rPr>
        <w:t>e à porte sera organisée par la DPVa dès aujourd’hui a</w:t>
      </w:r>
      <w:r>
        <w:rPr>
          <w:lang w:val="fr-FR"/>
        </w:rPr>
        <w:t xml:space="preserve">fin d’assurer l’approvisionnement </w:t>
      </w:r>
      <w:r w:rsidR="00DD62B0">
        <w:rPr>
          <w:lang w:val="fr-FR"/>
        </w:rPr>
        <w:t xml:space="preserve">en eau potable </w:t>
      </w:r>
      <w:r>
        <w:rPr>
          <w:lang w:val="fr-FR"/>
        </w:rPr>
        <w:t>de la population du secteur concerné.</w:t>
      </w:r>
      <w:r w:rsidR="00577ED4">
        <w:rPr>
          <w:lang w:val="fr-FR"/>
        </w:rPr>
        <w:t xml:space="preserve"> </w:t>
      </w:r>
      <w:r w:rsidR="005C71AA">
        <w:rPr>
          <w:lang w:val="fr-FR"/>
        </w:rPr>
        <w:t>L</w:t>
      </w:r>
      <w:r w:rsidR="00C527D8">
        <w:rPr>
          <w:lang w:val="fr-FR"/>
        </w:rPr>
        <w:t>a</w:t>
      </w:r>
      <w:r w:rsidR="005C71AA">
        <w:rPr>
          <w:lang w:val="fr-FR"/>
        </w:rPr>
        <w:t xml:space="preserve"> distribution sera prolongé jusqu’à la levée de la restriction de consommation.</w:t>
      </w:r>
    </w:p>
    <w:p w:rsidR="00933B44" w:rsidRDefault="00933B44" w:rsidP="00933B44">
      <w:pPr>
        <w:jc w:val="both"/>
        <w:rPr>
          <w:lang w:val="fr-FR"/>
        </w:rPr>
      </w:pPr>
      <w:r w:rsidRPr="00933B44">
        <w:rPr>
          <w:b/>
          <w:lang w:val="fr-FR"/>
        </w:rPr>
        <w:t>ARTICLE 3 :</w:t>
      </w:r>
      <w:r>
        <w:rPr>
          <w:lang w:val="fr-FR"/>
        </w:rPr>
        <w:t xml:space="preserve"> Cette restriction de consommation de l’eau prendra fin </w:t>
      </w:r>
      <w:r w:rsidR="00F50087">
        <w:rPr>
          <w:lang w:val="fr-FR"/>
        </w:rPr>
        <w:t>par arrêté municipal de levée de restriction</w:t>
      </w:r>
      <w:r>
        <w:rPr>
          <w:lang w:val="fr-FR"/>
        </w:rPr>
        <w:t>.</w:t>
      </w:r>
    </w:p>
    <w:p w:rsidR="00933B44" w:rsidRDefault="00933B44">
      <w:pPr>
        <w:rPr>
          <w:lang w:val="fr-FR"/>
        </w:rPr>
      </w:pPr>
    </w:p>
    <w:p w:rsidR="005C71AA" w:rsidRDefault="005C71AA" w:rsidP="00CA377B">
      <w:pPr>
        <w:jc w:val="center"/>
        <w:rPr>
          <w:lang w:val="fr-FR"/>
        </w:rPr>
      </w:pPr>
      <w:r>
        <w:rPr>
          <w:lang w:val="fr-FR"/>
        </w:rPr>
        <w:t>À Montferrat</w:t>
      </w:r>
      <w:r w:rsidR="00CA377B">
        <w:rPr>
          <w:lang w:val="fr-FR"/>
        </w:rPr>
        <w:t>, le 27 octobre 2025</w:t>
      </w:r>
    </w:p>
    <w:p w:rsidR="00CA377B" w:rsidRDefault="00CA377B" w:rsidP="00CA377B">
      <w:pPr>
        <w:jc w:val="center"/>
        <w:rPr>
          <w:lang w:val="fr-FR"/>
        </w:rPr>
      </w:pPr>
      <w:r>
        <w:rPr>
          <w:lang w:val="fr-FR"/>
        </w:rPr>
        <w:t>Le Maire,  Raymond GRAS</w:t>
      </w:r>
    </w:p>
    <w:p w:rsidR="00DD62B0" w:rsidRDefault="00DD62B0">
      <w:pPr>
        <w:rPr>
          <w:lang w:val="fr-FR"/>
        </w:rPr>
      </w:pPr>
      <w:r>
        <w:rPr>
          <w:lang w:val="fr-FR"/>
        </w:rPr>
        <w:br w:type="page"/>
      </w:r>
    </w:p>
    <w:p w:rsidR="004F3A30" w:rsidRDefault="00CA377B" w:rsidP="00DD62B0">
      <w:pPr>
        <w:jc w:val="center"/>
        <w:rPr>
          <w:lang w:val="fr-FR"/>
        </w:rPr>
      </w:pPr>
      <w:r>
        <w:rPr>
          <w:noProof/>
          <w:lang w:val="fr-FR"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1878574</wp:posOffset>
                </wp:positionH>
                <wp:positionV relativeFrom="paragraph">
                  <wp:posOffset>308170</wp:posOffset>
                </wp:positionV>
                <wp:extent cx="1406769" cy="3578470"/>
                <wp:effectExtent l="0" t="0" r="3175" b="3175"/>
                <wp:wrapNone/>
                <wp:docPr id="3" name="Forme libre 3"/>
                <wp:cNvGraphicFramePr/>
                <a:graphic xmlns:a="http://schemas.openxmlformats.org/drawingml/2006/main">
                  <a:graphicData uri="http://schemas.microsoft.com/office/word/2010/wordprocessingShape">
                    <wps:wsp>
                      <wps:cNvSpPr/>
                      <wps:spPr>
                        <a:xfrm>
                          <a:off x="0" y="0"/>
                          <a:ext cx="1406769" cy="3578470"/>
                        </a:xfrm>
                        <a:custGeom>
                          <a:avLst/>
                          <a:gdLst>
                            <a:gd name="connsiteX0" fmla="*/ 1213339 w 1406769"/>
                            <a:gd name="connsiteY0" fmla="*/ 8793 h 3578470"/>
                            <a:gd name="connsiteX1" fmla="*/ 1283677 w 1406769"/>
                            <a:gd name="connsiteY1" fmla="*/ 571500 h 3578470"/>
                            <a:gd name="connsiteX2" fmla="*/ 817685 w 1406769"/>
                            <a:gd name="connsiteY2" fmla="*/ 1248508 h 3578470"/>
                            <a:gd name="connsiteX3" fmla="*/ 870439 w 1406769"/>
                            <a:gd name="connsiteY3" fmla="*/ 2145323 h 3578470"/>
                            <a:gd name="connsiteX4" fmla="*/ 211016 w 1406769"/>
                            <a:gd name="connsiteY4" fmla="*/ 2444262 h 3578470"/>
                            <a:gd name="connsiteX5" fmla="*/ 0 w 1406769"/>
                            <a:gd name="connsiteY5" fmla="*/ 2813539 h 3578470"/>
                            <a:gd name="connsiteX6" fmla="*/ 43962 w 1406769"/>
                            <a:gd name="connsiteY6" fmla="*/ 3569677 h 3578470"/>
                            <a:gd name="connsiteX7" fmla="*/ 131885 w 1406769"/>
                            <a:gd name="connsiteY7" fmla="*/ 3578470 h 3578470"/>
                            <a:gd name="connsiteX8" fmla="*/ 105508 w 1406769"/>
                            <a:gd name="connsiteY8" fmla="*/ 2804747 h 3578470"/>
                            <a:gd name="connsiteX9" fmla="*/ 325316 w 1406769"/>
                            <a:gd name="connsiteY9" fmla="*/ 2505808 h 3578470"/>
                            <a:gd name="connsiteX10" fmla="*/ 958362 w 1406769"/>
                            <a:gd name="connsiteY10" fmla="*/ 2206870 h 3578470"/>
                            <a:gd name="connsiteX11" fmla="*/ 914400 w 1406769"/>
                            <a:gd name="connsiteY11" fmla="*/ 1310054 h 3578470"/>
                            <a:gd name="connsiteX12" fmla="*/ 1336431 w 1406769"/>
                            <a:gd name="connsiteY12" fmla="*/ 685800 h 3578470"/>
                            <a:gd name="connsiteX13" fmla="*/ 1406769 w 1406769"/>
                            <a:gd name="connsiteY13" fmla="*/ 527539 h 3578470"/>
                            <a:gd name="connsiteX14" fmla="*/ 1310054 w 1406769"/>
                            <a:gd name="connsiteY14" fmla="*/ 0 h 3578470"/>
                            <a:gd name="connsiteX15" fmla="*/ 1248508 w 1406769"/>
                            <a:gd name="connsiteY15" fmla="*/ 52754 h 3578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06769" h="3578470">
                              <a:moveTo>
                                <a:pt x="1213339" y="8793"/>
                              </a:moveTo>
                              <a:lnTo>
                                <a:pt x="1283677" y="571500"/>
                              </a:lnTo>
                              <a:lnTo>
                                <a:pt x="817685" y="1248508"/>
                              </a:lnTo>
                              <a:lnTo>
                                <a:pt x="870439" y="2145323"/>
                              </a:lnTo>
                              <a:lnTo>
                                <a:pt x="211016" y="2444262"/>
                              </a:lnTo>
                              <a:lnTo>
                                <a:pt x="0" y="2813539"/>
                              </a:lnTo>
                              <a:lnTo>
                                <a:pt x="43962" y="3569677"/>
                              </a:lnTo>
                              <a:lnTo>
                                <a:pt x="131885" y="3578470"/>
                              </a:lnTo>
                              <a:lnTo>
                                <a:pt x="105508" y="2804747"/>
                              </a:lnTo>
                              <a:lnTo>
                                <a:pt x="325316" y="2505808"/>
                              </a:lnTo>
                              <a:lnTo>
                                <a:pt x="958362" y="2206870"/>
                              </a:lnTo>
                              <a:lnTo>
                                <a:pt x="914400" y="1310054"/>
                              </a:lnTo>
                              <a:lnTo>
                                <a:pt x="1336431" y="685800"/>
                              </a:lnTo>
                              <a:lnTo>
                                <a:pt x="1406769" y="527539"/>
                              </a:lnTo>
                              <a:lnTo>
                                <a:pt x="1310054" y="0"/>
                              </a:lnTo>
                              <a:lnTo>
                                <a:pt x="1248508" y="52754"/>
                              </a:lnTo>
                            </a:path>
                          </a:pathLst>
                        </a:custGeom>
                        <a:solidFill>
                          <a:srgbClr val="FFFF00">
                            <a:alpha val="30196"/>
                          </a:srgbClr>
                        </a:solidFill>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3" o:spid="_x0000_s1026" style="position:absolute;margin-left:147.9pt;margin-top:24.25pt;width:110.75pt;height:281.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06769,357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" path="m1213339,8793r70338,562707l817685,1248508r52754,896815l211016,2444262,,2813539r43962,756138l131885,3578470,105508,2804747,325316,2505808,958362,2206870,914400,1310054,1336431,685800r70338,-158261l1310054,r-61546,52754e" fillcolor="yellow" stroked="f">
                <v:fill opacity="19789f"/>
                <v:path arrowok="t" o:connecttype="custom" o:connectlocs="1213339,8793;1283677,571500;817685,1248508;870439,2145323;211016,2444262;0,2813539;43962,3569677;131885,3578470;105508,2804747;325316,2505808;958362,2206870;914400,1310054;1336431,685800;1406769,527539;1310054,0;1248508,52754" o:connectangles="0,0,0,0,0,0,0,0,0,0,0,0,0,0,0,0"/>
              </v:shape>
            </w:pict>
          </mc:Fallback>
        </mc:AlternateContent>
      </w:r>
      <w:r w:rsidR="00C527D8">
        <w:rPr>
          <w:lang w:val="fr-FR"/>
        </w:rPr>
        <w:t>ANNEXE : localisation des habitations</w:t>
      </w:r>
      <w:r w:rsidR="00DD62B0">
        <w:rPr>
          <w:lang w:val="fr-FR"/>
        </w:rPr>
        <w:t xml:space="preserve"> concerné</w:t>
      </w:r>
      <w:r w:rsidR="00C527D8">
        <w:rPr>
          <w:lang w:val="fr-FR"/>
        </w:rPr>
        <w:t>es</w:t>
      </w:r>
    </w:p>
    <w:p w:rsidR="001303C2" w:rsidRDefault="00CA377B" w:rsidP="00DD62B0">
      <w:pPr>
        <w:jc w:val="center"/>
        <w:rPr>
          <w:lang w:val="fr-FR"/>
        </w:rPr>
      </w:pPr>
      <w:r w:rsidRPr="00CA377B">
        <w:rPr>
          <w:lang w:val="fr-FR"/>
        </w:rPr>
        <w:drawing>
          <wp:inline distT="0" distB="0" distL="0" distR="0" wp14:anchorId="619C72D2" wp14:editId="1FBCF007">
            <wp:extent cx="5760720" cy="3784951"/>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3784951"/>
                    </a:xfrm>
                    <a:prstGeom prst="rect">
                      <a:avLst/>
                    </a:prstGeom>
                  </pic:spPr>
                </pic:pic>
              </a:graphicData>
            </a:graphic>
          </wp:inline>
        </w:drawing>
      </w:r>
    </w:p>
    <w:p w:rsidR="001303C2" w:rsidRDefault="00C527D8" w:rsidP="00DD62B0">
      <w:pPr>
        <w:jc w:val="center"/>
        <w:rPr>
          <w:lang w:val="fr-FR"/>
        </w:rPr>
      </w:pPr>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1957705</wp:posOffset>
                </wp:positionH>
                <wp:positionV relativeFrom="paragraph">
                  <wp:posOffset>921336</wp:posOffset>
                </wp:positionV>
                <wp:extent cx="1354015" cy="2593731"/>
                <wp:effectExtent l="0" t="0" r="0" b="0"/>
                <wp:wrapNone/>
                <wp:docPr id="5" name="Forme libre 5"/>
                <wp:cNvGraphicFramePr/>
                <a:graphic xmlns:a="http://schemas.openxmlformats.org/drawingml/2006/main">
                  <a:graphicData uri="http://schemas.microsoft.com/office/word/2010/wordprocessingShape">
                    <wps:wsp>
                      <wps:cNvSpPr/>
                      <wps:spPr>
                        <a:xfrm>
                          <a:off x="0" y="0"/>
                          <a:ext cx="1354015" cy="2593731"/>
                        </a:xfrm>
                        <a:custGeom>
                          <a:avLst/>
                          <a:gdLst>
                            <a:gd name="connsiteX0" fmla="*/ 1072662 w 1354015"/>
                            <a:gd name="connsiteY0" fmla="*/ 17585 h 2593731"/>
                            <a:gd name="connsiteX1" fmla="*/ 931985 w 1354015"/>
                            <a:gd name="connsiteY1" fmla="*/ 0 h 2593731"/>
                            <a:gd name="connsiteX2" fmla="*/ 650631 w 1354015"/>
                            <a:gd name="connsiteY2" fmla="*/ 835269 h 2593731"/>
                            <a:gd name="connsiteX3" fmla="*/ 712177 w 1354015"/>
                            <a:gd name="connsiteY3" fmla="*/ 1415562 h 2593731"/>
                            <a:gd name="connsiteX4" fmla="*/ 0 w 1354015"/>
                            <a:gd name="connsiteY4" fmla="*/ 2303585 h 2593731"/>
                            <a:gd name="connsiteX5" fmla="*/ 175846 w 1354015"/>
                            <a:gd name="connsiteY5" fmla="*/ 2593731 h 2593731"/>
                            <a:gd name="connsiteX6" fmla="*/ 334108 w 1354015"/>
                            <a:gd name="connsiteY6" fmla="*/ 2576146 h 2593731"/>
                            <a:gd name="connsiteX7" fmla="*/ 967154 w 1354015"/>
                            <a:gd name="connsiteY7" fmla="*/ 1644162 h 2593731"/>
                            <a:gd name="connsiteX8" fmla="*/ 1160585 w 1354015"/>
                            <a:gd name="connsiteY8" fmla="*/ 1266092 h 2593731"/>
                            <a:gd name="connsiteX9" fmla="*/ 1160585 w 1354015"/>
                            <a:gd name="connsiteY9" fmla="*/ 650631 h 2593731"/>
                            <a:gd name="connsiteX10" fmla="*/ 1354015 w 1354015"/>
                            <a:gd name="connsiteY10" fmla="*/ 43962 h 2593731"/>
                            <a:gd name="connsiteX11" fmla="*/ 1072662 w 1354015"/>
                            <a:gd name="connsiteY11" fmla="*/ 17585 h 2593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4015" h="2593731">
                              <a:moveTo>
                                <a:pt x="1072662" y="17585"/>
                              </a:moveTo>
                              <a:lnTo>
                                <a:pt x="931985" y="0"/>
                              </a:lnTo>
                              <a:lnTo>
                                <a:pt x="650631" y="835269"/>
                              </a:lnTo>
                              <a:lnTo>
                                <a:pt x="712177" y="1415562"/>
                              </a:lnTo>
                              <a:lnTo>
                                <a:pt x="0" y="2303585"/>
                              </a:lnTo>
                              <a:lnTo>
                                <a:pt x="175846" y="2593731"/>
                              </a:lnTo>
                              <a:lnTo>
                                <a:pt x="334108" y="2576146"/>
                              </a:lnTo>
                              <a:lnTo>
                                <a:pt x="967154" y="1644162"/>
                              </a:lnTo>
                              <a:lnTo>
                                <a:pt x="1160585" y="1266092"/>
                              </a:lnTo>
                              <a:lnTo>
                                <a:pt x="1160585" y="650631"/>
                              </a:lnTo>
                              <a:lnTo>
                                <a:pt x="1354015" y="43962"/>
                              </a:lnTo>
                              <a:lnTo>
                                <a:pt x="1072662" y="17585"/>
                              </a:lnTo>
                              <a:close/>
                            </a:path>
                          </a:pathLst>
                        </a:custGeom>
                        <a:solidFill>
                          <a:srgbClr val="FFC000">
                            <a:alpha val="3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5" o:spid="_x0000_s1026" style="position:absolute;margin-left:154.15pt;margin-top:72.55pt;width:106.6pt;height:204.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54015,259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" path="m1072662,17585l931985,,650631,835269r61546,580293l,2303585r175846,290146l334108,2576146,967154,1644162r193431,-378070l1160585,650631,1354015,43962,1072662,17585xe" fillcolor="#ffc000" stroked="f" strokeweight="2pt">
                <v:fill opacity="22359f"/>
                <v:path arrowok="t" o:connecttype="custom" o:connectlocs="1072662,17585;931985,0;650631,835269;712177,1415562;0,2303585;175846,2593731;334108,2576146;967154,1644162;1160585,1266092;1160585,650631;1354015,43962;1072662,17585" o:connectangles="0,0,0,0,0,0,0,0,0,0,0,0"/>
              </v:shape>
            </w:pict>
          </mc:Fallback>
        </mc:AlternateContent>
      </w:r>
      <w:r w:rsidR="00CA377B" w:rsidRPr="00CA377B">
        <w:rPr>
          <w:lang w:val="fr-FR"/>
        </w:rPr>
        <w:drawing>
          <wp:inline distT="0" distB="0" distL="0" distR="0" wp14:anchorId="26281F2B" wp14:editId="4590F2FB">
            <wp:extent cx="5760720" cy="3881718"/>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881718"/>
                    </a:xfrm>
                    <a:prstGeom prst="rect">
                      <a:avLst/>
                    </a:prstGeom>
                  </pic:spPr>
                </pic:pic>
              </a:graphicData>
            </a:graphic>
          </wp:inline>
        </w:drawing>
      </w:r>
    </w:p>
    <w:sectPr w:rsidR="001303C2" w:rsidSect="00933B44">
      <w:pgSz w:w="11906" w:h="16838"/>
      <w:pgMar w:top="56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D1"/>
    <w:rsid w:val="000319D1"/>
    <w:rsid w:val="00052884"/>
    <w:rsid w:val="001303C2"/>
    <w:rsid w:val="001C1227"/>
    <w:rsid w:val="001D27D7"/>
    <w:rsid w:val="00356540"/>
    <w:rsid w:val="003B7009"/>
    <w:rsid w:val="0048447E"/>
    <w:rsid w:val="004F3A30"/>
    <w:rsid w:val="004F53C7"/>
    <w:rsid w:val="00570C8C"/>
    <w:rsid w:val="00577ED4"/>
    <w:rsid w:val="00592E6C"/>
    <w:rsid w:val="005C71AA"/>
    <w:rsid w:val="007D7AC5"/>
    <w:rsid w:val="00804FED"/>
    <w:rsid w:val="00933B44"/>
    <w:rsid w:val="00A674FF"/>
    <w:rsid w:val="00B2530A"/>
    <w:rsid w:val="00C041A2"/>
    <w:rsid w:val="00C527D8"/>
    <w:rsid w:val="00C76584"/>
    <w:rsid w:val="00CA377B"/>
    <w:rsid w:val="00CE2354"/>
    <w:rsid w:val="00D4566B"/>
    <w:rsid w:val="00D80217"/>
    <w:rsid w:val="00DD62B0"/>
    <w:rsid w:val="00E46804"/>
    <w:rsid w:val="00F50087"/>
    <w:rsid w:val="00F579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44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447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44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447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2</Pages>
  <Words>281</Words>
  <Characters>1551</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ROGER</dc:creator>
  <cp:lastModifiedBy>Pierre SOUVILLE</cp:lastModifiedBy>
  <cp:revision>5</cp:revision>
  <dcterms:created xsi:type="dcterms:W3CDTF">2025-07-25T15:38:00Z</dcterms:created>
  <dcterms:modified xsi:type="dcterms:W3CDTF">2025-10-27T13:16:00Z</dcterms:modified>
</cp:coreProperties>
</file>